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1A" w:rsidRPr="001E5D39" w:rsidRDefault="000F7E1A" w:rsidP="000F7E1A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1E5D39">
        <w:rPr>
          <w:rFonts w:eastAsia="Calibri"/>
          <w:b/>
          <w:color w:val="000000"/>
          <w:sz w:val="22"/>
          <w:szCs w:val="22"/>
          <w:lang w:eastAsia="en-US"/>
        </w:rPr>
        <w:t xml:space="preserve">Сообщение о проведении внеочередного общего собрания акционеров </w:t>
      </w:r>
    </w:p>
    <w:p w:rsidR="000F7E1A" w:rsidRPr="001E5D39" w:rsidRDefault="000F7E1A" w:rsidP="000F7E1A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1E5D39">
        <w:rPr>
          <w:rFonts w:eastAsia="Calibri"/>
          <w:b/>
          <w:color w:val="000000"/>
          <w:sz w:val="22"/>
          <w:szCs w:val="22"/>
          <w:lang w:eastAsia="en-US"/>
        </w:rPr>
        <w:t>Акционерного общества «</w:t>
      </w:r>
      <w:r w:rsidRPr="001E5D39">
        <w:rPr>
          <w:rFonts w:eastAsia="Calibri"/>
          <w:b/>
          <w:iCs/>
          <w:color w:val="000000"/>
          <w:sz w:val="22"/>
          <w:szCs w:val="22"/>
          <w:lang w:eastAsia="en-US"/>
        </w:rPr>
        <w:t xml:space="preserve">Новосибирское </w:t>
      </w:r>
      <w:proofErr w:type="spellStart"/>
      <w:r w:rsidRPr="001E5D39">
        <w:rPr>
          <w:rFonts w:eastAsia="Calibri"/>
          <w:b/>
          <w:iCs/>
          <w:color w:val="000000"/>
          <w:sz w:val="22"/>
          <w:szCs w:val="22"/>
          <w:lang w:eastAsia="en-US"/>
        </w:rPr>
        <w:t>карьероуправление</w:t>
      </w:r>
      <w:proofErr w:type="spellEnd"/>
      <w:r w:rsidRPr="001E5D39">
        <w:rPr>
          <w:rFonts w:eastAsia="Calibri"/>
          <w:b/>
          <w:color w:val="000000"/>
          <w:sz w:val="22"/>
          <w:szCs w:val="22"/>
          <w:lang w:eastAsia="en-US"/>
        </w:rPr>
        <w:t>»</w:t>
      </w:r>
    </w:p>
    <w:p w:rsidR="000F7E1A" w:rsidRPr="001E5D39" w:rsidRDefault="000F7E1A" w:rsidP="000F7E1A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F7E1A" w:rsidRPr="001E5D39" w:rsidRDefault="000F7E1A" w:rsidP="000F7E1A">
      <w:pPr>
        <w:jc w:val="center"/>
        <w:rPr>
          <w:b/>
          <w:iCs/>
          <w:color w:val="000000"/>
          <w:sz w:val="22"/>
          <w:szCs w:val="22"/>
        </w:rPr>
      </w:pPr>
      <w:r w:rsidRPr="001E5D39">
        <w:rPr>
          <w:b/>
          <w:iCs/>
          <w:color w:val="000000"/>
          <w:sz w:val="22"/>
          <w:szCs w:val="22"/>
        </w:rPr>
        <w:t>Уважаемый акционер!</w:t>
      </w:r>
    </w:p>
    <w:p w:rsidR="000F7E1A" w:rsidRPr="001E5D39" w:rsidRDefault="000F7E1A" w:rsidP="000F7E1A">
      <w:pPr>
        <w:jc w:val="center"/>
        <w:rPr>
          <w:iCs/>
          <w:color w:val="000000"/>
          <w:sz w:val="22"/>
          <w:szCs w:val="22"/>
        </w:rPr>
      </w:pPr>
    </w:p>
    <w:p w:rsidR="000F7E1A" w:rsidRPr="001E5D39" w:rsidRDefault="000F7E1A" w:rsidP="000F7E1A">
      <w:pPr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iCs/>
          <w:color w:val="000000"/>
          <w:sz w:val="22"/>
          <w:szCs w:val="22"/>
        </w:rPr>
        <w:t xml:space="preserve">Уведомляем Вас, что </w:t>
      </w:r>
      <w:r>
        <w:rPr>
          <w:iCs/>
          <w:color w:val="000000"/>
          <w:sz w:val="22"/>
          <w:szCs w:val="22"/>
        </w:rPr>
        <w:t>02 февраля 2024</w:t>
      </w:r>
      <w:r w:rsidRPr="001E5D39">
        <w:rPr>
          <w:iCs/>
          <w:color w:val="000000"/>
          <w:sz w:val="22"/>
          <w:szCs w:val="22"/>
        </w:rPr>
        <w:t xml:space="preserve"> года состоится внеочередное общее собрание акционеров </w:t>
      </w: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Акционерного общества «Новосибирское </w:t>
      </w:r>
      <w:proofErr w:type="spellStart"/>
      <w:r w:rsidRPr="001E5D39">
        <w:rPr>
          <w:rFonts w:eastAsia="Calibri"/>
          <w:color w:val="000000"/>
          <w:sz w:val="22"/>
          <w:szCs w:val="22"/>
          <w:lang w:eastAsia="en-US"/>
        </w:rPr>
        <w:t>карьероуправление</w:t>
      </w:r>
      <w:proofErr w:type="spellEnd"/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» (далее - Общество) </w:t>
      </w:r>
    </w:p>
    <w:p w:rsidR="000F7E1A" w:rsidRPr="001E5D39" w:rsidRDefault="000F7E1A" w:rsidP="000F7E1A">
      <w:pPr>
        <w:tabs>
          <w:tab w:val="left" w:pos="284"/>
        </w:tabs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Место нахождения Общества: Российская Федерация город Новосибирск </w:t>
      </w:r>
    </w:p>
    <w:p w:rsidR="000F7E1A" w:rsidRPr="001E5D39" w:rsidRDefault="000F7E1A" w:rsidP="000F7E1A">
      <w:pPr>
        <w:tabs>
          <w:tab w:val="left" w:pos="284"/>
        </w:tabs>
        <w:spacing w:line="276" w:lineRule="auto"/>
        <w:ind w:left="284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Форма проведения: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0F7E1A" w:rsidRPr="001E5D39" w:rsidRDefault="000F7E1A" w:rsidP="000F7E1A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Дата проведения внеочередного общего собрания акционеров: </w:t>
      </w:r>
      <w:r>
        <w:rPr>
          <w:rFonts w:eastAsia="Calibri"/>
          <w:color w:val="000000"/>
          <w:sz w:val="22"/>
          <w:szCs w:val="22"/>
          <w:lang w:eastAsia="en-US"/>
        </w:rPr>
        <w:t>02 февраля</w:t>
      </w: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 202</w:t>
      </w:r>
      <w:r>
        <w:rPr>
          <w:rFonts w:eastAsia="Calibri"/>
          <w:color w:val="000000"/>
          <w:sz w:val="22"/>
          <w:szCs w:val="22"/>
          <w:lang w:eastAsia="en-US"/>
        </w:rPr>
        <w:t>4</w:t>
      </w: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>года.</w:t>
      </w:r>
    </w:p>
    <w:p w:rsidR="000F7E1A" w:rsidRPr="001E5D39" w:rsidRDefault="000F7E1A" w:rsidP="000F7E1A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>Время начала регистрации: 09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 xml:space="preserve"> часов 00 минут.</w:t>
      </w:r>
    </w:p>
    <w:p w:rsidR="000F7E1A" w:rsidRPr="001E5D39" w:rsidRDefault="000F7E1A" w:rsidP="000F7E1A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>Время проведения: 09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 xml:space="preserve"> часов 30 минут.</w:t>
      </w:r>
    </w:p>
    <w:p w:rsidR="000F7E1A" w:rsidRPr="001E5D39" w:rsidRDefault="000F7E1A" w:rsidP="000F7E1A">
      <w:pPr>
        <w:tabs>
          <w:tab w:val="left" w:pos="284"/>
        </w:tabs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Место проведения: 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>г. Новосибирск, Комсомольский проспект</w:t>
      </w:r>
      <w:r w:rsidRPr="001E5D39">
        <w:rPr>
          <w:rFonts w:eastAsia="Calibri"/>
          <w:color w:val="000000"/>
          <w:sz w:val="22"/>
          <w:szCs w:val="22"/>
          <w:lang w:eastAsia="en-US"/>
        </w:rPr>
        <w:t>, 22.</w:t>
      </w:r>
    </w:p>
    <w:p w:rsidR="000F7E1A" w:rsidRPr="001E5D39" w:rsidRDefault="000F7E1A" w:rsidP="000F7E1A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bCs/>
          <w:color w:val="000000"/>
          <w:sz w:val="22"/>
          <w:szCs w:val="22"/>
          <w:lang w:eastAsia="en-US"/>
        </w:rPr>
        <w:t>Категория (тип) голосующих акций: обыкновенные акции.</w:t>
      </w:r>
    </w:p>
    <w:p w:rsidR="000F7E1A" w:rsidRPr="001E5D39" w:rsidRDefault="000F7E1A" w:rsidP="000F7E1A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bCs/>
          <w:color w:val="000000"/>
          <w:sz w:val="22"/>
          <w:szCs w:val="22"/>
          <w:lang w:eastAsia="en-US"/>
        </w:rPr>
        <w:t xml:space="preserve">Дата, на которую определяются (фиксируются) лица, имеющие право на участие в общем собрании акционеров: </w:t>
      </w:r>
      <w:r>
        <w:rPr>
          <w:rFonts w:eastAsia="Calibri"/>
          <w:bCs/>
          <w:color w:val="000000"/>
          <w:sz w:val="22"/>
          <w:szCs w:val="22"/>
          <w:lang w:eastAsia="en-US"/>
        </w:rPr>
        <w:t>10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>.0</w:t>
      </w:r>
      <w:r>
        <w:rPr>
          <w:rFonts w:eastAsia="Calibri"/>
          <w:bCs/>
          <w:color w:val="000000"/>
          <w:sz w:val="22"/>
          <w:szCs w:val="22"/>
          <w:lang w:eastAsia="en-US"/>
        </w:rPr>
        <w:t>1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>.202</w:t>
      </w:r>
      <w:r>
        <w:rPr>
          <w:rFonts w:eastAsia="Calibri"/>
          <w:bCs/>
          <w:color w:val="000000"/>
          <w:sz w:val="22"/>
          <w:szCs w:val="22"/>
          <w:lang w:eastAsia="en-US"/>
        </w:rPr>
        <w:t>4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 xml:space="preserve"> года.</w:t>
      </w:r>
    </w:p>
    <w:p w:rsidR="000F7E1A" w:rsidRPr="001E5D39" w:rsidRDefault="000F7E1A" w:rsidP="000F7E1A">
      <w:pPr>
        <w:jc w:val="center"/>
        <w:rPr>
          <w:b/>
          <w:color w:val="000000"/>
          <w:sz w:val="22"/>
          <w:szCs w:val="22"/>
        </w:rPr>
      </w:pPr>
      <w:r w:rsidRPr="001E5D39">
        <w:rPr>
          <w:b/>
          <w:color w:val="000000"/>
          <w:sz w:val="22"/>
          <w:szCs w:val="22"/>
        </w:rPr>
        <w:t>Повестка дня:</w:t>
      </w:r>
    </w:p>
    <w:p w:rsidR="000F7E1A" w:rsidRDefault="000F7E1A" w:rsidP="000F7E1A">
      <w:pPr>
        <w:pStyle w:val="a3"/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B21FB">
        <w:rPr>
          <w:sz w:val="22"/>
          <w:szCs w:val="22"/>
        </w:rPr>
        <w:t>О</w:t>
      </w:r>
      <w:r>
        <w:rPr>
          <w:sz w:val="22"/>
          <w:szCs w:val="22"/>
        </w:rPr>
        <w:t>б</w:t>
      </w:r>
      <w:r w:rsidRPr="009B21FB">
        <w:rPr>
          <w:sz w:val="22"/>
          <w:szCs w:val="22"/>
        </w:rPr>
        <w:t xml:space="preserve"> одобрении </w:t>
      </w:r>
      <w:r w:rsidRPr="00DC2FAE">
        <w:rPr>
          <w:sz w:val="22"/>
          <w:szCs w:val="22"/>
        </w:rPr>
        <w:t xml:space="preserve">крупной сделки в совокупности с ранее заключенными Обществом взаимосвязанными сделками, одновременно являющейся сделкой, в совершении которой имеется заинтересованность - </w:t>
      </w:r>
      <w:r w:rsidRPr="00661A7D">
        <w:rPr>
          <w:bCs/>
          <w:sz w:val="22"/>
          <w:szCs w:val="22"/>
        </w:rPr>
        <w:t>Договора поручительства № ДП02_380H00PQI  от 12.12.2023 г.</w:t>
      </w:r>
      <w:r w:rsidRPr="00661A7D">
        <w:rPr>
          <w:sz w:val="22"/>
          <w:szCs w:val="22"/>
        </w:rPr>
        <w:t xml:space="preserve"> </w:t>
      </w:r>
      <w:r w:rsidRPr="00EE014B">
        <w:rPr>
          <w:b/>
          <w:bCs/>
          <w:sz w:val="22"/>
          <w:szCs w:val="22"/>
        </w:rPr>
        <w:t xml:space="preserve"> </w:t>
      </w:r>
    </w:p>
    <w:p w:rsidR="000F7E1A" w:rsidRDefault="000F7E1A" w:rsidP="000F7E1A">
      <w:pPr>
        <w:pStyle w:val="a3"/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B21FB">
        <w:rPr>
          <w:sz w:val="22"/>
          <w:szCs w:val="22"/>
        </w:rPr>
        <w:t>О</w:t>
      </w:r>
      <w:r>
        <w:rPr>
          <w:sz w:val="22"/>
          <w:szCs w:val="22"/>
        </w:rPr>
        <w:t>б</w:t>
      </w:r>
      <w:r w:rsidRPr="009B21FB">
        <w:rPr>
          <w:sz w:val="22"/>
          <w:szCs w:val="22"/>
        </w:rPr>
        <w:t xml:space="preserve"> одобрении </w:t>
      </w:r>
      <w:r w:rsidRPr="00DC2FAE">
        <w:rPr>
          <w:sz w:val="22"/>
          <w:szCs w:val="22"/>
        </w:rPr>
        <w:t xml:space="preserve">крупной сделки в совокупности с ранее заключенными Обществом взаимосвязанными сделками, одновременно являющейся сделкой, в совершении которой имеется заинтересованность - </w:t>
      </w:r>
      <w:r w:rsidRPr="005E3891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5E3891">
        <w:rPr>
          <w:sz w:val="22"/>
          <w:szCs w:val="22"/>
        </w:rPr>
        <w:t xml:space="preserve"> поручительства № ДП09_380H00MHE </w:t>
      </w:r>
      <w:r w:rsidRPr="005E3891">
        <w:rPr>
          <w:bCs/>
          <w:sz w:val="22"/>
          <w:szCs w:val="22"/>
        </w:rPr>
        <w:t xml:space="preserve">от 12.12.2023г </w:t>
      </w:r>
    </w:p>
    <w:p w:rsidR="000F7E1A" w:rsidRDefault="000F7E1A" w:rsidP="000F7E1A">
      <w:pPr>
        <w:pStyle w:val="a3"/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B21FB">
        <w:rPr>
          <w:sz w:val="22"/>
          <w:szCs w:val="22"/>
        </w:rPr>
        <w:t>О</w:t>
      </w:r>
      <w:r>
        <w:rPr>
          <w:sz w:val="22"/>
          <w:szCs w:val="22"/>
        </w:rPr>
        <w:t>б</w:t>
      </w:r>
      <w:r w:rsidRPr="009B21FB">
        <w:rPr>
          <w:sz w:val="22"/>
          <w:szCs w:val="22"/>
        </w:rPr>
        <w:t xml:space="preserve"> одобрении </w:t>
      </w:r>
      <w:r w:rsidRPr="00DC2FAE">
        <w:rPr>
          <w:sz w:val="22"/>
          <w:szCs w:val="22"/>
        </w:rPr>
        <w:t xml:space="preserve">крупной сделки в совокупности с ранее заключенными Обществом взаимосвязанными сделками, одновременно являющейся сделкой, в совершении которой имеется заинтересованность - </w:t>
      </w:r>
      <w:r w:rsidRPr="0045119A">
        <w:rPr>
          <w:sz w:val="22"/>
          <w:szCs w:val="22"/>
        </w:rPr>
        <w:t xml:space="preserve">Договора поручительства № ДП09_380H00RFPMF от 25.12.2023 г. </w:t>
      </w:r>
      <w:r w:rsidRPr="00EE014B">
        <w:rPr>
          <w:sz w:val="22"/>
          <w:szCs w:val="22"/>
        </w:rPr>
        <w:t xml:space="preserve"> </w:t>
      </w:r>
    </w:p>
    <w:p w:rsidR="000F7E1A" w:rsidRPr="007C5154" w:rsidRDefault="000F7E1A" w:rsidP="000F7E1A">
      <w:pPr>
        <w:pStyle w:val="a3"/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B21FB">
        <w:rPr>
          <w:sz w:val="22"/>
          <w:szCs w:val="22"/>
        </w:rPr>
        <w:t>О</w:t>
      </w:r>
      <w:r>
        <w:rPr>
          <w:sz w:val="22"/>
          <w:szCs w:val="22"/>
        </w:rPr>
        <w:t>б</w:t>
      </w:r>
      <w:r w:rsidRPr="009B21FB">
        <w:rPr>
          <w:sz w:val="22"/>
          <w:szCs w:val="22"/>
        </w:rPr>
        <w:t xml:space="preserve"> одобрении</w:t>
      </w:r>
      <w:r>
        <w:rPr>
          <w:sz w:val="22"/>
          <w:szCs w:val="22"/>
        </w:rPr>
        <w:t xml:space="preserve"> </w:t>
      </w:r>
      <w:r w:rsidRPr="00DC2FAE">
        <w:rPr>
          <w:sz w:val="22"/>
          <w:szCs w:val="22"/>
        </w:rPr>
        <w:t xml:space="preserve">крупной сделки в совокупности с ранее заключенными Обществом взаимосвязанными сделками, одновременно являющейся сделкой, в совершении которой имеется заинтересованность - </w:t>
      </w:r>
      <w:r>
        <w:rPr>
          <w:sz w:val="22"/>
          <w:szCs w:val="22"/>
        </w:rPr>
        <w:t xml:space="preserve">Дополнительное соглашение №1 </w:t>
      </w:r>
      <w:r w:rsidRPr="007C5154">
        <w:rPr>
          <w:sz w:val="22"/>
          <w:szCs w:val="22"/>
        </w:rPr>
        <w:t xml:space="preserve">к Договору поручительства № ДП02_380H00PQI от 12.12.2023г. </w:t>
      </w:r>
    </w:p>
    <w:p w:rsidR="000F7E1A" w:rsidRDefault="000F7E1A" w:rsidP="000F7E1A">
      <w:pPr>
        <w:ind w:firstLine="708"/>
        <w:jc w:val="both"/>
        <w:rPr>
          <w:color w:val="000000"/>
          <w:sz w:val="22"/>
          <w:szCs w:val="22"/>
          <w:lang w:eastAsia="en-US"/>
        </w:rPr>
      </w:pPr>
    </w:p>
    <w:p w:rsidR="000F7E1A" w:rsidRPr="001E5D39" w:rsidRDefault="000F7E1A" w:rsidP="000F7E1A">
      <w:pPr>
        <w:ind w:firstLine="708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color w:val="000000"/>
          <w:sz w:val="22"/>
          <w:szCs w:val="22"/>
          <w:lang w:eastAsia="en-US"/>
        </w:rPr>
        <w:t xml:space="preserve">С материалами к внеочередному 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</w:t>
      </w:r>
      <w:proofErr w:type="spellStart"/>
      <w:r w:rsidRPr="001E5D39">
        <w:rPr>
          <w:color w:val="000000"/>
          <w:sz w:val="22"/>
          <w:szCs w:val="22"/>
          <w:lang w:eastAsia="en-US"/>
        </w:rPr>
        <w:t>каб</w:t>
      </w:r>
      <w:proofErr w:type="spellEnd"/>
      <w:r w:rsidRPr="001E5D39">
        <w:rPr>
          <w:color w:val="000000"/>
          <w:sz w:val="22"/>
          <w:szCs w:val="22"/>
          <w:lang w:eastAsia="en-US"/>
        </w:rPr>
        <w:t>. 205</w:t>
      </w: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1E5D39">
        <w:rPr>
          <w:color w:val="000000"/>
          <w:sz w:val="22"/>
          <w:szCs w:val="22"/>
          <w:lang w:eastAsia="en-US"/>
        </w:rPr>
        <w:t>в рабочие дни с 10 часов до 16 часов.</w:t>
      </w:r>
      <w:r>
        <w:rPr>
          <w:color w:val="000000"/>
          <w:sz w:val="22"/>
          <w:szCs w:val="22"/>
          <w:lang w:eastAsia="en-US"/>
        </w:rPr>
        <w:t xml:space="preserve"> 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>Помимо этого, с указанной информацией (материалами) лица, имеющие право на участие в общем собрании акционеров Общества, вправе ознакомится в день проведения данного собрания в месте и во время его проведения.</w:t>
      </w:r>
    </w:p>
    <w:p w:rsidR="000F7E1A" w:rsidRPr="001E5D39" w:rsidRDefault="000F7E1A" w:rsidP="000F7E1A">
      <w:pPr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По вопросам проведения внеочередного общего собрания акционеров АО «Новосибирское </w:t>
      </w:r>
      <w:proofErr w:type="spellStart"/>
      <w:r w:rsidRPr="001E5D39">
        <w:rPr>
          <w:rFonts w:eastAsia="Calibri"/>
          <w:color w:val="000000"/>
          <w:sz w:val="22"/>
          <w:szCs w:val="22"/>
          <w:lang w:eastAsia="en-US"/>
        </w:rPr>
        <w:t>карьероуправление</w:t>
      </w:r>
      <w:proofErr w:type="spellEnd"/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1E5D39">
        <w:rPr>
          <w:rFonts w:eastAsia="Calibri"/>
          <w:color w:val="000000"/>
          <w:sz w:val="22"/>
          <w:szCs w:val="22"/>
          <w:lang w:eastAsia="en-US"/>
        </w:rPr>
        <w:t>Баниной</w:t>
      </w:r>
      <w:proofErr w:type="spellEnd"/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 Светлане Сергеевне по тел. (383) 229-88-11.</w:t>
      </w:r>
    </w:p>
    <w:p w:rsidR="000F7E1A" w:rsidRDefault="000F7E1A" w:rsidP="000F7E1A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0F7E1A" w:rsidRPr="001E5D39" w:rsidRDefault="000F7E1A" w:rsidP="000F7E1A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Председатель Совета директоров </w:t>
      </w:r>
    </w:p>
    <w:p w:rsidR="000F7E1A" w:rsidRPr="001E5D39" w:rsidRDefault="000F7E1A" w:rsidP="000F7E1A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b/>
          <w:bCs/>
          <w:color w:val="000000"/>
          <w:sz w:val="22"/>
          <w:szCs w:val="22"/>
          <w:lang w:eastAsia="en-US"/>
        </w:rPr>
        <w:t>АО «</w:t>
      </w:r>
      <w:r w:rsidRPr="001E5D39">
        <w:rPr>
          <w:rFonts w:eastAsia="Calibri"/>
          <w:b/>
          <w:bCs/>
          <w:iCs/>
          <w:color w:val="000000"/>
          <w:sz w:val="22"/>
          <w:szCs w:val="22"/>
          <w:lang w:eastAsia="en-US"/>
        </w:rPr>
        <w:t xml:space="preserve">Новосибирское </w:t>
      </w:r>
      <w:proofErr w:type="spellStart"/>
      <w:r w:rsidRPr="001E5D39">
        <w:rPr>
          <w:rFonts w:eastAsia="Calibri"/>
          <w:b/>
          <w:bCs/>
          <w:iCs/>
          <w:color w:val="000000"/>
          <w:sz w:val="22"/>
          <w:szCs w:val="22"/>
          <w:lang w:eastAsia="en-US"/>
        </w:rPr>
        <w:t>карьероуправление</w:t>
      </w:r>
      <w:proofErr w:type="spellEnd"/>
      <w:r w:rsidRPr="001E5D39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»                  </w:t>
      </w:r>
      <w:bookmarkStart w:id="0" w:name="_GoBack"/>
      <w:bookmarkEnd w:id="0"/>
      <w:r w:rsidRPr="001E5D39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                                               Аверин Д.А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>.</w:t>
      </w:r>
    </w:p>
    <w:p w:rsidR="009E6B8F" w:rsidRDefault="009E6B8F"/>
    <w:sectPr w:rsidR="009E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6418"/>
    <w:multiLevelType w:val="hybridMultilevel"/>
    <w:tmpl w:val="908A783E"/>
    <w:lvl w:ilvl="0" w:tplc="FA90EBF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1A"/>
    <w:rsid w:val="000F7E1A"/>
    <w:rsid w:val="009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 Банина</dc:creator>
  <cp:lastModifiedBy>Светлана С. Банина</cp:lastModifiedBy>
  <cp:revision>1</cp:revision>
  <dcterms:created xsi:type="dcterms:W3CDTF">2024-01-10T07:58:00Z</dcterms:created>
  <dcterms:modified xsi:type="dcterms:W3CDTF">2024-01-10T07:58:00Z</dcterms:modified>
</cp:coreProperties>
</file>